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1446D3" w:rsidP="001446D3">
      <w:pPr>
        <w:jc w:val="center"/>
        <w:rPr>
          <w:rFonts w:hint="eastAsia"/>
          <w:b/>
          <w:sz w:val="28"/>
          <w:szCs w:val="28"/>
        </w:rPr>
      </w:pPr>
      <w:r w:rsidRPr="001446D3">
        <w:rPr>
          <w:rFonts w:hint="eastAsia"/>
          <w:b/>
          <w:sz w:val="28"/>
          <w:szCs w:val="28"/>
        </w:rPr>
        <w:t>生理学（</w:t>
      </w:r>
      <w:r w:rsidRPr="001446D3">
        <w:rPr>
          <w:rFonts w:hint="eastAsia"/>
          <w:b/>
          <w:sz w:val="28"/>
          <w:szCs w:val="28"/>
        </w:rPr>
        <w:t>01.151.5.1</w:t>
      </w:r>
      <w:r w:rsidRPr="001446D3">
        <w:rPr>
          <w:rFonts w:hint="eastAsia"/>
          <w:b/>
          <w:sz w:val="28"/>
          <w:szCs w:val="28"/>
        </w:rPr>
        <w:t>）</w:t>
      </w:r>
    </w:p>
    <w:p w:rsidR="001446D3" w:rsidRDefault="001446D3" w:rsidP="001446D3">
      <w:pPr>
        <w:ind w:right="100" w:firstLine="425"/>
        <w:jc w:val="left"/>
        <w:rPr>
          <w:rFonts w:ascii="宋体" w:hAnsi="宋体"/>
        </w:rPr>
      </w:pPr>
      <w:r>
        <w:rPr>
          <w:rFonts w:ascii="宋体" w:hAnsi="宋体"/>
        </w:rPr>
        <w:t>人体生理学，简称生理学，是研究正常人体生命活动规律的科学，是医学教育必修的基础理论学科之一。通过本课程教学，使学生系统掌握正常人体生命活动规律、生理功能、发生原理以及内、外环境因素对这些活动的影响。</w:t>
      </w:r>
    </w:p>
    <w:p w:rsidR="001446D3" w:rsidRDefault="001446D3" w:rsidP="001446D3">
      <w:pPr>
        <w:jc w:val="left"/>
        <w:rPr>
          <w:rFonts w:ascii="Times New Roman" w:eastAsia="Times New Roman" w:hAnsi="Times New Roman"/>
        </w:rPr>
      </w:pPr>
    </w:p>
    <w:p w:rsidR="001446D3" w:rsidRDefault="001446D3" w:rsidP="001446D3">
      <w:pPr>
        <w:ind w:right="10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Human physiology is one of the basic medical sciences. The goal of physiology is to study the phenomena and regularity of normal life</w:t>
      </w:r>
      <w:r>
        <w:rPr>
          <w:rFonts w:ascii="宋体" w:hAnsi="宋体"/>
        </w:rPr>
        <w:t>’</w:t>
      </w:r>
      <w:r>
        <w:rPr>
          <w:rFonts w:ascii="Times New Roman" w:eastAsia="Times New Roman" w:hAnsi="Times New Roman"/>
        </w:rPr>
        <w:t>s activities. Through this course, students should grasp the regularity, physiological function, genesis of normal life</w:t>
      </w:r>
      <w:r>
        <w:rPr>
          <w:rFonts w:ascii="宋体" w:hAnsi="宋体"/>
        </w:rPr>
        <w:t>’</w:t>
      </w:r>
      <w:r>
        <w:rPr>
          <w:rFonts w:ascii="Times New Roman" w:eastAsia="Times New Roman" w:hAnsi="Times New Roman"/>
        </w:rPr>
        <w:t>s activities and the influences from internal and external environments systematically.</w:t>
      </w:r>
    </w:p>
    <w:p w:rsidR="001446D3" w:rsidRPr="001446D3" w:rsidRDefault="001446D3" w:rsidP="001446D3">
      <w:pPr>
        <w:jc w:val="center"/>
        <w:rPr>
          <w:b/>
          <w:sz w:val="28"/>
          <w:szCs w:val="28"/>
        </w:rPr>
      </w:pPr>
    </w:p>
    <w:sectPr w:rsidR="001446D3" w:rsidRPr="001446D3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77" w:rsidRDefault="00076577" w:rsidP="001446D3">
      <w:r>
        <w:separator/>
      </w:r>
    </w:p>
  </w:endnote>
  <w:endnote w:type="continuationSeparator" w:id="0">
    <w:p w:rsidR="00076577" w:rsidRDefault="00076577" w:rsidP="0014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77" w:rsidRDefault="00076577" w:rsidP="001446D3">
      <w:r>
        <w:separator/>
      </w:r>
    </w:p>
  </w:footnote>
  <w:footnote w:type="continuationSeparator" w:id="0">
    <w:p w:rsidR="00076577" w:rsidRDefault="00076577" w:rsidP="00144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6D3"/>
    <w:rsid w:val="00076577"/>
    <w:rsid w:val="001446D3"/>
    <w:rsid w:val="00237548"/>
    <w:rsid w:val="003C38A9"/>
    <w:rsid w:val="005D535A"/>
    <w:rsid w:val="0060429F"/>
    <w:rsid w:val="00AA6918"/>
    <w:rsid w:val="00D375E7"/>
    <w:rsid w:val="00E925B1"/>
    <w:rsid w:val="00F94DBC"/>
    <w:rsid w:val="00F9598B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2018-11-28T06:54:00Z</dcterms:created>
  <dcterms:modified xsi:type="dcterms:W3CDTF">2018-11-28T06:54:00Z</dcterms:modified>
</cp:coreProperties>
</file>