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C66DC" w:rsidP="00EC66DC">
      <w:pPr>
        <w:jc w:val="center"/>
        <w:rPr>
          <w:rFonts w:hint="eastAsia"/>
          <w:b/>
          <w:sz w:val="30"/>
          <w:szCs w:val="30"/>
        </w:rPr>
      </w:pPr>
      <w:r w:rsidRPr="00EC66DC">
        <w:rPr>
          <w:rFonts w:hint="eastAsia"/>
          <w:b/>
          <w:sz w:val="30"/>
          <w:szCs w:val="30"/>
        </w:rPr>
        <w:t>医学物理学（</w:t>
      </w:r>
      <w:r w:rsidRPr="00EC66DC">
        <w:rPr>
          <w:rFonts w:hint="eastAsia"/>
          <w:b/>
          <w:sz w:val="30"/>
          <w:szCs w:val="30"/>
        </w:rPr>
        <w:t>26.020.0.1</w:t>
      </w:r>
      <w:r w:rsidRPr="00EC66DC">
        <w:rPr>
          <w:rFonts w:hint="eastAsia"/>
          <w:b/>
          <w:sz w:val="30"/>
          <w:szCs w:val="30"/>
        </w:rPr>
        <w:t>）</w:t>
      </w:r>
    </w:p>
    <w:p w:rsidR="00EC66DC" w:rsidRDefault="00EC66DC" w:rsidP="00EC66DC">
      <w:pPr>
        <w:ind w:left="3" w:right="100" w:firstLine="425"/>
        <w:rPr>
          <w:rFonts w:ascii="宋体" w:eastAsia="宋体" w:hAnsi="宋体"/>
        </w:rPr>
      </w:pPr>
      <w:r>
        <w:rPr>
          <w:rFonts w:ascii="宋体" w:eastAsia="宋体" w:hAnsi="宋体"/>
        </w:rPr>
        <w:t>本课程的主要教学内容有：流体的运动、振动、波动和声振动、波动和声、分子物理学、静电场稳恒磁场、波动光学、几何光学、</w:t>
      </w:r>
      <w:r>
        <w:rPr>
          <w:rFonts w:ascii="Times New Roman" w:eastAsia="Times New Roman" w:hAnsi="Times New Roman"/>
        </w:rPr>
        <w:t xml:space="preserve">X </w:t>
      </w:r>
      <w:r>
        <w:rPr>
          <w:rFonts w:ascii="宋体" w:eastAsia="宋体" w:hAnsi="宋体"/>
        </w:rPr>
        <w:t>射线、原子核和放射性、激光及其医学应用、磁共振成像基本理论知识和物理实验等内容。</w:t>
      </w:r>
    </w:p>
    <w:p w:rsidR="00EC66DC" w:rsidRDefault="00EC66DC" w:rsidP="00EC66DC">
      <w:pPr>
        <w:rPr>
          <w:rFonts w:ascii="Times New Roman" w:eastAsia="Times New Roman" w:hAnsi="Times New Roman"/>
        </w:rPr>
      </w:pPr>
    </w:p>
    <w:p w:rsidR="00EC66DC" w:rsidRDefault="00EC66DC" w:rsidP="00EC66DC">
      <w:pPr>
        <w:ind w:left="3" w:right="100" w:firstLine="425"/>
        <w:rPr>
          <w:rFonts w:ascii="Times New Roman" w:eastAsia="Times New Roman" w:hAnsi="Times New Roman"/>
        </w:rPr>
      </w:pPr>
      <w:r>
        <w:rPr>
          <w:rFonts w:ascii="Times New Roman" w:eastAsia="Times New Roman" w:hAnsi="Times New Roman"/>
        </w:rPr>
        <w:t xml:space="preserve">Through the teaching of this course, the students are asked to master the basic knowledge of medical physics and develop the scope of knowledge. This course mainly narrates the concept and methods of medical physics, body mechanics, </w:t>
      </w:r>
      <w:proofErr w:type="spellStart"/>
      <w:r>
        <w:rPr>
          <w:rFonts w:ascii="Times New Roman" w:eastAsia="Times New Roman" w:hAnsi="Times New Roman"/>
        </w:rPr>
        <w:t>calorifics</w:t>
      </w:r>
      <w:proofErr w:type="spellEnd"/>
      <w:r>
        <w:rPr>
          <w:rFonts w:ascii="Times New Roman" w:eastAsia="Times New Roman" w:hAnsi="Times New Roman"/>
        </w:rPr>
        <w:t xml:space="preserve">, electrics, </w:t>
      </w:r>
      <w:proofErr w:type="spellStart"/>
      <w:r>
        <w:rPr>
          <w:rFonts w:ascii="Times New Roman" w:eastAsia="Times New Roman" w:hAnsi="Times New Roman"/>
        </w:rPr>
        <w:t>magnetics</w:t>
      </w:r>
      <w:proofErr w:type="spellEnd"/>
      <w:r>
        <w:rPr>
          <w:rFonts w:ascii="Times New Roman" w:eastAsia="Times New Roman" w:hAnsi="Times New Roman"/>
        </w:rPr>
        <w:t>, optics and physics of audition and vision.</w:t>
      </w:r>
    </w:p>
    <w:p w:rsidR="00EC66DC" w:rsidRDefault="00EC66DC" w:rsidP="00EC66DC">
      <w:pPr>
        <w:rPr>
          <w:rFonts w:ascii="Times New Roman" w:eastAsia="Times New Roman" w:hAnsi="Times New Roman"/>
        </w:rPr>
      </w:pPr>
    </w:p>
    <w:p w:rsidR="00EC66DC" w:rsidRPr="00EC66DC" w:rsidRDefault="00EC66DC" w:rsidP="00EC66DC">
      <w:pPr>
        <w:jc w:val="center"/>
        <w:rPr>
          <w:b/>
          <w:sz w:val="30"/>
          <w:szCs w:val="30"/>
        </w:rPr>
      </w:pPr>
    </w:p>
    <w:sectPr w:rsidR="00EC66DC" w:rsidRPr="00EC66DC"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10" w:rsidRDefault="001A7510" w:rsidP="00EC66DC">
      <w:r>
        <w:separator/>
      </w:r>
    </w:p>
  </w:endnote>
  <w:endnote w:type="continuationSeparator" w:id="0">
    <w:p w:rsidR="001A7510" w:rsidRDefault="001A7510" w:rsidP="00EC6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10" w:rsidRDefault="001A7510" w:rsidP="00EC66DC">
      <w:r>
        <w:separator/>
      </w:r>
    </w:p>
  </w:footnote>
  <w:footnote w:type="continuationSeparator" w:id="0">
    <w:p w:rsidR="001A7510" w:rsidRDefault="001A7510" w:rsidP="00EC6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66DC"/>
    <w:rsid w:val="001A7510"/>
    <w:rsid w:val="00237548"/>
    <w:rsid w:val="003C38A9"/>
    <w:rsid w:val="005D535A"/>
    <w:rsid w:val="0060429F"/>
    <w:rsid w:val="00796FAF"/>
    <w:rsid w:val="00AA6918"/>
    <w:rsid w:val="00D375E7"/>
    <w:rsid w:val="00E925B1"/>
    <w:rsid w:val="00EC66DC"/>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66DC"/>
    <w:rPr>
      <w:sz w:val="18"/>
      <w:szCs w:val="18"/>
    </w:rPr>
  </w:style>
  <w:style w:type="paragraph" w:styleId="a4">
    <w:name w:val="footer"/>
    <w:basedOn w:val="a"/>
    <w:link w:val="Char0"/>
    <w:uiPriority w:val="99"/>
    <w:semiHidden/>
    <w:unhideWhenUsed/>
    <w:rsid w:val="00EC66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66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Company>Sky123.Org</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2018-11-28T07:58:00Z</dcterms:created>
  <dcterms:modified xsi:type="dcterms:W3CDTF">2018-11-28T07:59:00Z</dcterms:modified>
</cp:coreProperties>
</file>