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B0A" w:rsidRDefault="008532AD" w:rsidP="008532AD">
      <w:pPr>
        <w:jc w:val="center"/>
        <w:rPr>
          <w:rFonts w:hint="eastAsia"/>
          <w:b/>
          <w:sz w:val="28"/>
          <w:szCs w:val="28"/>
        </w:rPr>
      </w:pPr>
      <w:r w:rsidRPr="008532AD">
        <w:rPr>
          <w:rFonts w:hint="eastAsia"/>
          <w:b/>
          <w:sz w:val="28"/>
          <w:szCs w:val="28"/>
        </w:rPr>
        <w:t>医用英语（二）（</w:t>
      </w:r>
      <w:r w:rsidRPr="008532AD">
        <w:rPr>
          <w:rFonts w:hint="eastAsia"/>
          <w:b/>
          <w:sz w:val="28"/>
          <w:szCs w:val="28"/>
        </w:rPr>
        <w:t>05.006.7.2</w:t>
      </w:r>
      <w:r w:rsidRPr="008532AD">
        <w:rPr>
          <w:rFonts w:hint="eastAsia"/>
          <w:b/>
          <w:sz w:val="28"/>
          <w:szCs w:val="28"/>
        </w:rPr>
        <w:t>）</w:t>
      </w:r>
    </w:p>
    <w:p w:rsidR="008532AD" w:rsidRDefault="008532AD" w:rsidP="008532AD">
      <w:pPr>
        <w:ind w:firstLine="425"/>
        <w:rPr>
          <w:rFonts w:ascii="宋体" w:eastAsia="宋体" w:hAnsi="宋体"/>
        </w:rPr>
      </w:pPr>
      <w:r>
        <w:rPr>
          <w:rFonts w:ascii="宋体" w:eastAsia="宋体" w:hAnsi="宋体"/>
        </w:rPr>
        <w:t>本课程基于大学普通英语听说读写</w:t>
      </w:r>
      <w:proofErr w:type="gramStart"/>
      <w:r>
        <w:rPr>
          <w:rFonts w:ascii="宋体" w:eastAsia="宋体" w:hAnsi="宋体"/>
        </w:rPr>
        <w:t>译各项</w:t>
      </w:r>
      <w:proofErr w:type="gramEnd"/>
      <w:r>
        <w:rPr>
          <w:rFonts w:ascii="宋体" w:eastAsia="宋体" w:hAnsi="宋体"/>
        </w:rPr>
        <w:t>技能训练，更注重语言的理解和应用，将医学英语（专业英语）的各项要素提高应用于各类医学情景文献的学习。因此，在教学材料的选择上涉及各种体裁的医学英语文章（涉及社会医学和生物医学两方面），以语篇阅读理解为主，配以翻译、听说和写作的练习，这样有利于学生从普通英语学习转向医学英语的学习，使学生既可在课程完成后直接应用医学英语知识，又可为后期偏重专业或临床的应用实践，以及中医英语的学习打下扎实的语言基础。</w:t>
      </w:r>
    </w:p>
    <w:p w:rsidR="008532AD" w:rsidRDefault="008532AD" w:rsidP="008532AD">
      <w:pPr>
        <w:rPr>
          <w:rFonts w:ascii="Times New Roman" w:eastAsia="Times New Roman" w:hAnsi="Times New Roman"/>
        </w:rPr>
      </w:pPr>
    </w:p>
    <w:p w:rsidR="008532AD" w:rsidRDefault="008532AD" w:rsidP="008532AD">
      <w:pPr>
        <w:ind w:right="100" w:firstLine="425"/>
        <w:rPr>
          <w:rFonts w:ascii="Times New Roman" w:eastAsia="Times New Roman" w:hAnsi="Times New Roman"/>
        </w:rPr>
      </w:pPr>
      <w:r>
        <w:rPr>
          <w:rFonts w:ascii="Times New Roman" w:eastAsia="Times New Roman" w:hAnsi="Times New Roman"/>
        </w:rPr>
        <w:t>The course is based on basic skill trainings of listening, speaking, reading, and writing and translating in college English study, puts emphasis on the comprehension and application of the language, and puts into learning of various kinds of medical contexts all the components of medical English. Therefore, it involves different styles of medical English literatures (regarding both social and biological medicine), chiefly on reading comprehension, combined with translation, writing, listening and speaking exercises. Thus, the course will assist the students with the transition from college English study to medical English study, enabling them to use what they can learn from the course directly and laying a solid foundation in language for later medical specialty study or clinical practice as well as TCM English study.</w:t>
      </w:r>
    </w:p>
    <w:p w:rsidR="008532AD" w:rsidRPr="008532AD" w:rsidRDefault="008532AD" w:rsidP="008532AD">
      <w:pPr>
        <w:jc w:val="center"/>
        <w:rPr>
          <w:b/>
          <w:sz w:val="28"/>
          <w:szCs w:val="28"/>
        </w:rPr>
      </w:pPr>
    </w:p>
    <w:sectPr w:rsidR="008532AD" w:rsidRPr="008532AD" w:rsidSect="00FF6B0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4DAA" w:rsidRDefault="005C4DAA" w:rsidP="008532AD">
      <w:r>
        <w:separator/>
      </w:r>
    </w:p>
  </w:endnote>
  <w:endnote w:type="continuationSeparator" w:id="0">
    <w:p w:rsidR="005C4DAA" w:rsidRDefault="005C4DAA" w:rsidP="008532A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4DAA" w:rsidRDefault="005C4DAA" w:rsidP="008532AD">
      <w:r>
        <w:separator/>
      </w:r>
    </w:p>
  </w:footnote>
  <w:footnote w:type="continuationSeparator" w:id="0">
    <w:p w:rsidR="005C4DAA" w:rsidRDefault="005C4DAA" w:rsidP="008532A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532AD"/>
    <w:rsid w:val="00237548"/>
    <w:rsid w:val="003C38A9"/>
    <w:rsid w:val="005C4DAA"/>
    <w:rsid w:val="005D535A"/>
    <w:rsid w:val="0060429F"/>
    <w:rsid w:val="006A686D"/>
    <w:rsid w:val="008532AD"/>
    <w:rsid w:val="00AA6918"/>
    <w:rsid w:val="00D375E7"/>
    <w:rsid w:val="00E925B1"/>
    <w:rsid w:val="00F94DBC"/>
    <w:rsid w:val="00FF46BC"/>
    <w:rsid w:val="00FF6B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6B0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532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532AD"/>
    <w:rPr>
      <w:sz w:val="18"/>
      <w:szCs w:val="18"/>
    </w:rPr>
  </w:style>
  <w:style w:type="paragraph" w:styleId="a4">
    <w:name w:val="footer"/>
    <w:basedOn w:val="a"/>
    <w:link w:val="Char0"/>
    <w:uiPriority w:val="99"/>
    <w:semiHidden/>
    <w:unhideWhenUsed/>
    <w:rsid w:val="008532A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532AD"/>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159</Words>
  <Characters>912</Characters>
  <Application>Microsoft Office Word</Application>
  <DocSecurity>0</DocSecurity>
  <Lines>7</Lines>
  <Paragraphs>2</Paragraphs>
  <ScaleCrop>false</ScaleCrop>
  <Company>Sky123.Org</Company>
  <LinksUpToDate>false</LinksUpToDate>
  <CharactersWithSpaces>1069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2018-11-28T08:05:00Z</dcterms:created>
  <dcterms:modified xsi:type="dcterms:W3CDTF">2018-11-28T08:05:00Z</dcterms:modified>
</cp:coreProperties>
</file>