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C632E1" w:rsidP="00C632E1">
      <w:pPr>
        <w:jc w:val="center"/>
        <w:rPr>
          <w:rFonts w:hint="eastAsia"/>
          <w:b/>
          <w:sz w:val="28"/>
          <w:szCs w:val="28"/>
        </w:rPr>
      </w:pPr>
      <w:r w:rsidRPr="00C632E1">
        <w:rPr>
          <w:rFonts w:hint="eastAsia"/>
          <w:b/>
          <w:sz w:val="28"/>
          <w:szCs w:val="28"/>
        </w:rPr>
        <w:t>毛泽东思想和中国特色社会主义理论体系概论（</w:t>
      </w:r>
      <w:r w:rsidRPr="00C632E1">
        <w:rPr>
          <w:rFonts w:hint="eastAsia"/>
          <w:b/>
          <w:sz w:val="28"/>
          <w:szCs w:val="28"/>
        </w:rPr>
        <w:t>08.041.0.5</w:t>
      </w:r>
      <w:r w:rsidRPr="00C632E1">
        <w:rPr>
          <w:rFonts w:hint="eastAsia"/>
          <w:b/>
          <w:sz w:val="28"/>
          <w:szCs w:val="28"/>
        </w:rPr>
        <w:t>）</w:t>
      </w:r>
    </w:p>
    <w:p w:rsidR="00C632E1" w:rsidRDefault="00C632E1" w:rsidP="00C632E1">
      <w:pPr>
        <w:ind w:left="20" w:firstLine="320"/>
        <w:rPr>
          <w:rFonts w:ascii="宋体" w:eastAsia="宋体" w:hAnsi="宋体"/>
        </w:rPr>
      </w:pPr>
      <w:r>
        <w:rPr>
          <w:rFonts w:ascii="宋体" w:eastAsia="宋体" w:hAnsi="宋体"/>
        </w:rPr>
        <w:t>《毛泽东思想和中国特色社会主义理论体系概论》课程是</w:t>
      </w:r>
      <w:r>
        <w:rPr>
          <w:rFonts w:ascii="Times New Roman" w:eastAsia="Times New Roman" w:hAnsi="Times New Roman"/>
        </w:rPr>
        <w:t xml:space="preserve"> 2005 </w:t>
      </w:r>
      <w:r>
        <w:rPr>
          <w:rFonts w:ascii="宋体" w:eastAsia="宋体" w:hAnsi="宋体"/>
        </w:rPr>
        <w:t>年中宣部、教育部《关于进一步加强和改进高等学校思想政治理论课的意见》及实施方案确定的思想政治理论课</w:t>
      </w:r>
      <w:r>
        <w:rPr>
          <w:rFonts w:ascii="Times New Roman" w:eastAsia="Times New Roman" w:hAnsi="Times New Roman"/>
        </w:rPr>
        <w:t xml:space="preserve"> 4 </w:t>
      </w:r>
      <w:r>
        <w:rPr>
          <w:rFonts w:ascii="宋体" w:eastAsia="宋体" w:hAnsi="宋体"/>
        </w:rPr>
        <w:t>门必修课之一。本课程着重讲授中国共产党把马克思主义基本原理与中国革命、建设和改革的实际相结合的历史进程，充分反映马克思主义中国化的理论成果，帮助学生系统掌握毛泽东思想和中国特色社会主义理论体系的基本原理，树立社会主义核心价值观，从而坚定在党的领导下走中国特色社会主义道路的理想信念。</w:t>
      </w:r>
    </w:p>
    <w:p w:rsidR="00C632E1" w:rsidRDefault="00C632E1" w:rsidP="00C632E1">
      <w:pPr>
        <w:rPr>
          <w:rFonts w:ascii="Times New Roman" w:eastAsia="Times New Roman" w:hAnsi="Times New Roman"/>
        </w:rPr>
      </w:pPr>
    </w:p>
    <w:p w:rsidR="00C632E1" w:rsidRDefault="00C632E1" w:rsidP="00C632E1">
      <w:pPr>
        <w:ind w:left="20" w:right="100" w:firstLine="425"/>
        <w:rPr>
          <w:rFonts w:ascii="Times New Roman" w:eastAsia="Times New Roman" w:hAnsi="Times New Roman"/>
        </w:rPr>
      </w:pPr>
      <w:r>
        <w:rPr>
          <w:rFonts w:ascii="Times New Roman" w:eastAsia="Times New Roman" w:hAnsi="Times New Roman"/>
        </w:rPr>
        <w:t xml:space="preserve">An Introduction to the Thought of Mao Zedong and the Theories of Socialism with Chinese Characteristics is one of Ideological and Political Theory courses in 2005. This course focuses on the historical process of combining the basic principles of Marxism with the reality of Chinese revolution, construction and Reform. It </w:t>
      </w:r>
      <w:proofErr w:type="gramStart"/>
      <w:r>
        <w:rPr>
          <w:rFonts w:ascii="Times New Roman" w:eastAsia="Times New Roman" w:hAnsi="Times New Roman"/>
        </w:rPr>
        <w:t>reflect</w:t>
      </w:r>
      <w:proofErr w:type="gramEnd"/>
      <w:r>
        <w:rPr>
          <w:rFonts w:ascii="Times New Roman" w:eastAsia="Times New Roman" w:hAnsi="Times New Roman"/>
        </w:rPr>
        <w:t xml:space="preserve"> the theoretical achievements of Marxism in China. Students can master the basic principles of Mao Zedong thought and the theoretical system of socialism with Chinese characteristics by learning this course. It can help students to build a socialist core values and firmly believe in the socialism path with Chinese characteristics under the leadership of the Chinese Communist Party.</w:t>
      </w:r>
    </w:p>
    <w:p w:rsidR="00C632E1" w:rsidRDefault="00C632E1" w:rsidP="00C632E1">
      <w:pPr>
        <w:rPr>
          <w:rFonts w:ascii="Times New Roman" w:eastAsia="Times New Roman" w:hAnsi="Times New Roman"/>
        </w:rPr>
      </w:pPr>
    </w:p>
    <w:p w:rsidR="00C632E1" w:rsidRPr="00C632E1" w:rsidRDefault="00C632E1" w:rsidP="00C632E1">
      <w:pPr>
        <w:jc w:val="center"/>
        <w:rPr>
          <w:b/>
          <w:sz w:val="28"/>
          <w:szCs w:val="28"/>
        </w:rPr>
      </w:pPr>
    </w:p>
    <w:sectPr w:rsidR="00C632E1" w:rsidRPr="00C632E1"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529" w:rsidRDefault="009C2529" w:rsidP="00C632E1">
      <w:r>
        <w:separator/>
      </w:r>
    </w:p>
  </w:endnote>
  <w:endnote w:type="continuationSeparator" w:id="0">
    <w:p w:rsidR="009C2529" w:rsidRDefault="009C2529" w:rsidP="00C632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529" w:rsidRDefault="009C2529" w:rsidP="00C632E1">
      <w:r>
        <w:separator/>
      </w:r>
    </w:p>
  </w:footnote>
  <w:footnote w:type="continuationSeparator" w:id="0">
    <w:p w:rsidR="009C2529" w:rsidRDefault="009C2529" w:rsidP="00C632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32E1"/>
    <w:rsid w:val="00237548"/>
    <w:rsid w:val="003C38A9"/>
    <w:rsid w:val="005D535A"/>
    <w:rsid w:val="0060429F"/>
    <w:rsid w:val="009C2529"/>
    <w:rsid w:val="00AA6918"/>
    <w:rsid w:val="00C55A65"/>
    <w:rsid w:val="00C632E1"/>
    <w:rsid w:val="00D375E7"/>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32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32E1"/>
    <w:rPr>
      <w:sz w:val="18"/>
      <w:szCs w:val="18"/>
    </w:rPr>
  </w:style>
  <w:style w:type="paragraph" w:styleId="a4">
    <w:name w:val="footer"/>
    <w:basedOn w:val="a"/>
    <w:link w:val="Char0"/>
    <w:uiPriority w:val="99"/>
    <w:semiHidden/>
    <w:unhideWhenUsed/>
    <w:rsid w:val="00C632E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32E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831</Characters>
  <Application>Microsoft Office Word</Application>
  <DocSecurity>0</DocSecurity>
  <Lines>6</Lines>
  <Paragraphs>1</Paragraphs>
  <ScaleCrop>false</ScaleCrop>
  <Company>Sky123.Org</Company>
  <LinksUpToDate>false</LinksUpToDate>
  <CharactersWithSpaces>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2018-11-28T07:34:00Z</dcterms:created>
  <dcterms:modified xsi:type="dcterms:W3CDTF">2018-11-28T07:35:00Z</dcterms:modified>
</cp:coreProperties>
</file>